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474C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</w:rPr>
      </w:pPr>
    </w:p>
    <w:p w14:paraId="380BF32B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</w:rPr>
      </w:pPr>
    </w:p>
    <w:p w14:paraId="3D7C9A2E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40"/>
          <w:szCs w:val="40"/>
        </w:rPr>
        <w:t>Dodatek č. 1 ke smlouvě o dílo ze dne 15.11.2024</w:t>
      </w:r>
    </w:p>
    <w:p w14:paraId="70339D37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7234444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center"/>
        <w:rPr>
          <w:color w:val="000000"/>
          <w:sz w:val="22"/>
          <w:szCs w:val="22"/>
        </w:rPr>
      </w:pPr>
    </w:p>
    <w:p w14:paraId="6EFE8CCA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 realizaci akce </w:t>
      </w:r>
      <w:r>
        <w:rPr>
          <w:b/>
          <w:color w:val="000000"/>
          <w:sz w:val="24"/>
          <w:szCs w:val="24"/>
        </w:rPr>
        <w:t xml:space="preserve">„Rekonstrukce VO </w:t>
      </w:r>
      <w:proofErr w:type="gramStart"/>
      <w:r>
        <w:rPr>
          <w:b/>
          <w:color w:val="000000"/>
          <w:sz w:val="24"/>
          <w:szCs w:val="24"/>
        </w:rPr>
        <w:t>Liteň - FVE</w:t>
      </w:r>
      <w:proofErr w:type="gramEnd"/>
      <w:r>
        <w:rPr>
          <w:b/>
          <w:color w:val="000000"/>
          <w:sz w:val="24"/>
          <w:szCs w:val="24"/>
        </w:rPr>
        <w:t xml:space="preserve"> u kina SO 400 – veřejné osvětlení“</w:t>
      </w:r>
    </w:p>
    <w:p w14:paraId="366C020B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971FC2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8AA456C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Městys Liteň</w:t>
      </w:r>
    </w:p>
    <w:p w14:paraId="073601F3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Náměstí 71, 267 27 Liteň</w:t>
      </w:r>
    </w:p>
    <w:p w14:paraId="3DF58638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zastoupený Tomášem Jurajdou</w:t>
      </w:r>
    </w:p>
    <w:p w14:paraId="0F2ADC00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00233501, DIČ: CZ00233501</w:t>
      </w:r>
    </w:p>
    <w:p w14:paraId="7A46B4AD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(dále jen „</w:t>
      </w:r>
      <w:r>
        <w:rPr>
          <w:b/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>“)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58E5866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  <w:sz w:val="22"/>
          <w:szCs w:val="22"/>
        </w:rPr>
      </w:pPr>
    </w:p>
    <w:p w14:paraId="40E1E4CC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</w:t>
      </w:r>
    </w:p>
    <w:p w14:paraId="3513323D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  <w:sz w:val="22"/>
          <w:szCs w:val="22"/>
        </w:rPr>
      </w:pPr>
    </w:p>
    <w:p w14:paraId="3C7B169E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88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SATHEA VISION s.r.o.</w:t>
      </w:r>
    </w:p>
    <w:p w14:paraId="591F77AD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 Boršov 280/2, Praha 1</w:t>
      </w:r>
    </w:p>
    <w:p w14:paraId="273EFE3E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24184870, DIČ: CZ24184870</w:t>
      </w:r>
    </w:p>
    <w:p w14:paraId="36AC548F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76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zastoupená:  Ing.</w:t>
      </w:r>
      <w:proofErr w:type="gramEnd"/>
      <w:r>
        <w:rPr>
          <w:color w:val="000000"/>
          <w:sz w:val="22"/>
          <w:szCs w:val="22"/>
        </w:rPr>
        <w:t xml:space="preserve"> Filipem Vaňkem, jednatelem</w:t>
      </w:r>
      <w:r>
        <w:rPr>
          <w:color w:val="000000"/>
          <w:sz w:val="22"/>
          <w:szCs w:val="22"/>
        </w:rPr>
        <w:tab/>
      </w:r>
    </w:p>
    <w:p w14:paraId="0C34C918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120" w:lineRule="auto"/>
        <w:jc w:val="both"/>
        <w:rPr>
          <w:color w:val="000000"/>
          <w:sz w:val="22"/>
          <w:szCs w:val="22"/>
        </w:rPr>
      </w:pPr>
    </w:p>
    <w:p w14:paraId="60135AB5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>
        <w:rPr>
          <w:color w:val="000000"/>
          <w:sz w:val="22"/>
          <w:szCs w:val="22"/>
        </w:rPr>
        <w:t>“)</w:t>
      </w:r>
    </w:p>
    <w:p w14:paraId="618BCC69" w14:textId="77777777" w:rsidR="009433A9" w:rsidRDefault="0094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  <w:sz w:val="22"/>
          <w:szCs w:val="22"/>
        </w:rPr>
      </w:pPr>
    </w:p>
    <w:p w14:paraId="4B2DBF3F" w14:textId="77777777" w:rsidR="009433A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a Zhotovitel společně též jako „</w:t>
      </w:r>
      <w:r>
        <w:rPr>
          <w:b/>
          <w:color w:val="000000"/>
          <w:sz w:val="22"/>
          <w:szCs w:val="22"/>
        </w:rPr>
        <w:t>Smluvní strany</w:t>
      </w:r>
      <w:r>
        <w:rPr>
          <w:color w:val="000000"/>
          <w:sz w:val="22"/>
          <w:szCs w:val="22"/>
        </w:rPr>
        <w:t xml:space="preserve">“ </w:t>
      </w:r>
    </w:p>
    <w:p w14:paraId="350EAB54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 w:hanging="7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</w:p>
    <w:p w14:paraId="0ECF8E62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dohodly takto: </w:t>
      </w:r>
    </w:p>
    <w:p w14:paraId="4B960969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rFonts w:ascii="Arial" w:eastAsia="Arial" w:hAnsi="Arial" w:cs="Arial"/>
          <w:color w:val="000000"/>
        </w:rPr>
      </w:pPr>
    </w:p>
    <w:p w14:paraId="55F3E9BE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rFonts w:ascii="Arial" w:eastAsia="Arial" w:hAnsi="Arial" w:cs="Arial"/>
          <w:color w:val="000000"/>
        </w:rPr>
      </w:pPr>
    </w:p>
    <w:p w14:paraId="095B0DBF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</w:p>
    <w:p w14:paraId="052B0533" w14:textId="77777777" w:rsidR="009433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shodně prohlašují, že mezi sebou uzavřely dne 15. 11. 2024 smlouvu o dílo na akci „Rekonstrukce VO </w:t>
      </w:r>
      <w:proofErr w:type="gramStart"/>
      <w:r>
        <w:rPr>
          <w:color w:val="000000"/>
          <w:sz w:val="22"/>
          <w:szCs w:val="22"/>
        </w:rPr>
        <w:t>Liteň - FVE</w:t>
      </w:r>
      <w:proofErr w:type="gramEnd"/>
      <w:r>
        <w:rPr>
          <w:color w:val="000000"/>
          <w:sz w:val="22"/>
          <w:szCs w:val="22"/>
        </w:rPr>
        <w:t xml:space="preserve"> u kina SO 400 – veřejné osvětlení</w:t>
      </w:r>
      <w:proofErr w:type="gramStart"/>
      <w:r>
        <w:rPr>
          <w:color w:val="000000"/>
          <w:sz w:val="22"/>
          <w:szCs w:val="22"/>
        </w:rPr>
        <w:t>“ .</w:t>
      </w:r>
      <w:proofErr w:type="gramEnd"/>
    </w:p>
    <w:p w14:paraId="5E731A77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</w:p>
    <w:p w14:paraId="00CB3621" w14:textId="77777777" w:rsidR="009433A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se dohodly na sjednání tohoto Dodatku č. 1 ke Smlouvě o dílo ze dne 15. 11. 2024 na akci „Rekonstrukce VO </w:t>
      </w:r>
      <w:proofErr w:type="gramStart"/>
      <w:r>
        <w:rPr>
          <w:color w:val="000000"/>
          <w:sz w:val="22"/>
          <w:szCs w:val="22"/>
        </w:rPr>
        <w:t>Liteň - FVE</w:t>
      </w:r>
      <w:proofErr w:type="gramEnd"/>
      <w:r>
        <w:rPr>
          <w:color w:val="000000"/>
          <w:sz w:val="22"/>
          <w:szCs w:val="22"/>
        </w:rPr>
        <w:t xml:space="preserve"> u kina SO 400 – veřejné osvětlení</w:t>
      </w:r>
      <w:proofErr w:type="gramStart"/>
      <w:r>
        <w:rPr>
          <w:color w:val="000000"/>
          <w:sz w:val="22"/>
          <w:szCs w:val="22"/>
        </w:rPr>
        <w:t>“ .</w:t>
      </w:r>
      <w:proofErr w:type="gramEnd"/>
    </w:p>
    <w:p w14:paraId="0EE83CE0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</w:p>
    <w:p w14:paraId="7E740948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4495056E" w14:textId="77777777" w:rsidR="009433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základě dohody Smluvních stran se mění Celková cena Díla a je stanovena ve výši 632 938,74 Kč bez DPH + DPH ve výši </w:t>
      </w:r>
      <w:proofErr w:type="gramStart"/>
      <w:r>
        <w:rPr>
          <w:color w:val="000000"/>
          <w:sz w:val="22"/>
          <w:szCs w:val="22"/>
        </w:rPr>
        <w:t>21%</w:t>
      </w:r>
      <w:proofErr w:type="gramEnd"/>
      <w:r>
        <w:rPr>
          <w:color w:val="000000"/>
          <w:sz w:val="22"/>
          <w:szCs w:val="22"/>
        </w:rPr>
        <w:t xml:space="preserve"> činí 132 917,14 Kč tedy celkově 765 855,88 Kč s DPH. </w:t>
      </w:r>
    </w:p>
    <w:p w14:paraId="23FE2F58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sz w:val="22"/>
          <w:szCs w:val="22"/>
        </w:rPr>
      </w:pPr>
    </w:p>
    <w:p w14:paraId="696B0966" w14:textId="77777777" w:rsidR="009433A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Ponížení ceny vychází ze specifikace ceny za méněpráce obsažené v příloze č. 1, „VZV Rekonstrukce VO </w:t>
      </w:r>
      <w:proofErr w:type="gramStart"/>
      <w:r>
        <w:rPr>
          <w:sz w:val="22"/>
          <w:szCs w:val="22"/>
        </w:rPr>
        <w:t>Liteň - FVE</w:t>
      </w:r>
      <w:proofErr w:type="gramEnd"/>
      <w:r>
        <w:rPr>
          <w:sz w:val="22"/>
          <w:szCs w:val="22"/>
        </w:rPr>
        <w:t xml:space="preserve"> u kina - méněpráce.pdf“, která je nedílnou součástí tohoto Dodatku č. 1.</w:t>
      </w:r>
    </w:p>
    <w:p w14:paraId="4A54845E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</w:p>
    <w:p w14:paraId="2766DCB9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Ostatní ustanovení smlouvy zůstávají tímto dodatkem nedotčena. </w:t>
      </w:r>
    </w:p>
    <w:p w14:paraId="302E5F21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</w:p>
    <w:p w14:paraId="7E04381F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b/>
          <w:color w:val="000000"/>
          <w:sz w:val="22"/>
          <w:szCs w:val="22"/>
        </w:rPr>
        <w:t>V.</w:t>
      </w:r>
    </w:p>
    <w:p w14:paraId="02E9F3E1" w14:textId="77777777" w:rsidR="009433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Tento dodatek byl vyhotoven ve dvou paré, z nichž 1 obdrží Objednatel a 1 Zhotovitel. </w:t>
      </w:r>
    </w:p>
    <w:p w14:paraId="643DA087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sz w:val="22"/>
          <w:szCs w:val="22"/>
        </w:rPr>
      </w:pPr>
    </w:p>
    <w:p w14:paraId="2B44582D" w14:textId="59AB724D" w:rsidR="009433A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Uzavření tohoto dodatku bylo schváleno na veřejném zasedání Zastupitelstva Městyse Liteň (tj. Objednatele) usnesením č.</w:t>
      </w:r>
      <w:r w:rsidR="00E66951" w:rsidRPr="00E66951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 </w:t>
      </w:r>
      <w:r w:rsidR="00E66951" w:rsidRPr="00E66951">
        <w:rPr>
          <w:b/>
          <w:bCs/>
          <w:sz w:val="22"/>
          <w:szCs w:val="22"/>
          <w:lang w:val="cs-CZ"/>
        </w:rPr>
        <w:t>č. 375</w:t>
      </w:r>
      <w:r>
        <w:rPr>
          <w:sz w:val="22"/>
          <w:szCs w:val="22"/>
        </w:rPr>
        <w:t xml:space="preserve"> ze dne 03.07.2025. Městys Liteň potvrzuje, že veškeré podmínky dle zákona o obcích byly splněny.</w:t>
      </w:r>
    </w:p>
    <w:p w14:paraId="77F78DDC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color w:val="000000"/>
          <w:sz w:val="22"/>
          <w:szCs w:val="22"/>
        </w:rPr>
      </w:pPr>
    </w:p>
    <w:p w14:paraId="6F0A371E" w14:textId="77777777" w:rsidR="009433A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jc w:val="both"/>
        <w:rPr>
          <w:rFonts w:ascii="Arial" w:eastAsia="Arial" w:hAnsi="Arial" w:cs="Arial"/>
          <w:color w:val="000000"/>
        </w:rPr>
      </w:pPr>
      <w:r>
        <w:br w:type="page"/>
      </w:r>
    </w:p>
    <w:p w14:paraId="75F16006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Style w:val="a0"/>
        <w:tblW w:w="928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082"/>
        <w:gridCol w:w="385"/>
        <w:gridCol w:w="4821"/>
      </w:tblGrid>
      <w:tr w:rsidR="009433A9" w14:paraId="770D2DBF" w14:textId="77777777">
        <w:tc>
          <w:tcPr>
            <w:tcW w:w="4082" w:type="dxa"/>
          </w:tcPr>
          <w:p w14:paraId="47FDB633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6B438B48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1943314F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 Litni dne </w:t>
            </w:r>
          </w:p>
          <w:p w14:paraId="41C769C2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1A310AF3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667DCD17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0331C9C5" w14:textId="77777777" w:rsidR="009433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385" w:type="dxa"/>
          </w:tcPr>
          <w:p w14:paraId="281638F3" w14:textId="77777777" w:rsidR="009433A9" w:rsidRDefault="0094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</w:tcPr>
          <w:p w14:paraId="77938676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14:paraId="719A58F2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</w:p>
          <w:p w14:paraId="49533453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V Litni dne </w:t>
            </w:r>
          </w:p>
          <w:p w14:paraId="180B2A19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</w:p>
          <w:p w14:paraId="7F5AC1AB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</w:p>
          <w:p w14:paraId="57C4ACFD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</w:p>
          <w:p w14:paraId="2F2D4718" w14:textId="77777777" w:rsidR="009433A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9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Zhotovitel</w:t>
            </w:r>
          </w:p>
        </w:tc>
      </w:tr>
      <w:tr w:rsidR="009433A9" w14:paraId="541A9AC9" w14:textId="77777777">
        <w:tc>
          <w:tcPr>
            <w:tcW w:w="4082" w:type="dxa"/>
          </w:tcPr>
          <w:p w14:paraId="4FA0E3E8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6A542E4B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Městys Liteň</w:t>
            </w:r>
          </w:p>
          <w:p w14:paraId="3A80EC7B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7EFD0079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4B082156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11F3B1FE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</w:t>
            </w:r>
          </w:p>
          <w:p w14:paraId="4D001744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Tomáš Jurajda,</w:t>
            </w:r>
          </w:p>
          <w:p w14:paraId="17897C2C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starosta obce</w:t>
            </w:r>
          </w:p>
          <w:p w14:paraId="106D701D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  <w:p w14:paraId="5172D0FD" w14:textId="77777777" w:rsidR="009433A9" w:rsidRDefault="0094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</w:tcPr>
          <w:p w14:paraId="3CC86C8D" w14:textId="77777777" w:rsidR="009433A9" w:rsidRDefault="0094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</w:tcPr>
          <w:p w14:paraId="6FF9339D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</w:p>
          <w:p w14:paraId="463DF86F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SATHEA VISION s.r.o.</w:t>
            </w:r>
          </w:p>
          <w:p w14:paraId="52709177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43896596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</w:p>
          <w:p w14:paraId="090AFFCA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603A920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_________________________</w:t>
            </w:r>
          </w:p>
          <w:p w14:paraId="557BE1B4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Ing. Filip Vaněk,</w:t>
            </w:r>
          </w:p>
          <w:p w14:paraId="0C8E8F42" w14:textId="77777777" w:rsidR="009433A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jednatel</w:t>
            </w:r>
          </w:p>
        </w:tc>
      </w:tr>
      <w:tr w:rsidR="009433A9" w14:paraId="052B69FF" w14:textId="77777777">
        <w:tc>
          <w:tcPr>
            <w:tcW w:w="4082" w:type="dxa"/>
          </w:tcPr>
          <w:p w14:paraId="1BB0F99F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85" w:type="dxa"/>
          </w:tcPr>
          <w:p w14:paraId="6F65121D" w14:textId="77777777" w:rsidR="009433A9" w:rsidRDefault="0094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</w:tcPr>
          <w:p w14:paraId="1374DC12" w14:textId="77777777" w:rsidR="009433A9" w:rsidRDefault="00943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7"/>
              </w:tabs>
              <w:ind w:left="495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6D8E0BBD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7D654306" w14:textId="77777777" w:rsidR="009433A9" w:rsidRDefault="009433A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sectPr w:rsidR="009433A9">
      <w:footerReference w:type="default" r:id="rId8"/>
      <w:pgSz w:w="11906" w:h="16838"/>
      <w:pgMar w:top="1134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230A" w14:textId="77777777" w:rsidR="00A127A3" w:rsidRDefault="00A127A3">
      <w:r>
        <w:separator/>
      </w:r>
    </w:p>
  </w:endnote>
  <w:endnote w:type="continuationSeparator" w:id="0">
    <w:p w14:paraId="44331AA6" w14:textId="77777777" w:rsidR="00A127A3" w:rsidRDefault="00A1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E2ED" w14:textId="77777777" w:rsidR="009433A9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                                                                                                           </w:t>
    </w:r>
    <w:r>
      <w:rPr>
        <w:color w:val="000000"/>
        <w:sz w:val="22"/>
        <w:szCs w:val="22"/>
      </w:rPr>
      <w:t xml:space="preserve">Stránka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E66951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NUMPAGES</w:instrText>
    </w:r>
    <w:r>
      <w:rPr>
        <w:color w:val="000000"/>
        <w:sz w:val="22"/>
        <w:szCs w:val="22"/>
      </w:rPr>
      <w:fldChar w:fldCharType="separate"/>
    </w:r>
    <w:r w:rsidR="00E66951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14:paraId="461B9010" w14:textId="77777777" w:rsidR="009433A9" w:rsidRDefault="009433A9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359A" w14:textId="77777777" w:rsidR="00A127A3" w:rsidRDefault="00A127A3">
      <w:r>
        <w:separator/>
      </w:r>
    </w:p>
  </w:footnote>
  <w:footnote w:type="continuationSeparator" w:id="0">
    <w:p w14:paraId="3F9C6EC4" w14:textId="77777777" w:rsidR="00A127A3" w:rsidRDefault="00A1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DAD"/>
    <w:multiLevelType w:val="multilevel"/>
    <w:tmpl w:val="5186F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A9304C"/>
    <w:multiLevelType w:val="multilevel"/>
    <w:tmpl w:val="252098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891E44"/>
    <w:multiLevelType w:val="multilevel"/>
    <w:tmpl w:val="3A2AA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6296866">
    <w:abstractNumId w:val="2"/>
  </w:num>
  <w:num w:numId="2" w16cid:durableId="915165393">
    <w:abstractNumId w:val="0"/>
  </w:num>
  <w:num w:numId="3" w16cid:durableId="1236627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A9"/>
    <w:rsid w:val="004C10E8"/>
    <w:rsid w:val="007236BD"/>
    <w:rsid w:val="007A6398"/>
    <w:rsid w:val="009433A9"/>
    <w:rsid w:val="00A127A3"/>
    <w:rsid w:val="00BB79FD"/>
    <w:rsid w:val="00E6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AE74"/>
  <w15:docId w15:val="{640761E9-EE77-475C-9434-C5B3869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ln1">
    <w:name w:val="Normální1"/>
    <w:rsid w:val="00264627"/>
  </w:style>
  <w:style w:type="table" w:customStyle="1" w:styleId="TableNormal0">
    <w:name w:val="TableNormal"/>
    <w:rsid w:val="002646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rsid w:val="0026462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lntabulk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cK/+JtOZaymZkrSazLkbq9vaA==">CgMxLjA4AHIhMXMxWllmVHB6bGVad0FoUzR4ZFdvbTN4YjVsN3dMbDJB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Jurajda</dc:creator>
  <cp:lastModifiedBy>Starosta Liteň</cp:lastModifiedBy>
  <cp:revision>4</cp:revision>
  <cp:lastPrinted>2025-07-14T14:06:00Z</cp:lastPrinted>
  <dcterms:created xsi:type="dcterms:W3CDTF">2025-07-14T14:05:00Z</dcterms:created>
  <dcterms:modified xsi:type="dcterms:W3CDTF">2025-07-14T14:06:00Z</dcterms:modified>
</cp:coreProperties>
</file>