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C279" w14:textId="77777777" w:rsidR="002D75C8" w:rsidRDefault="002D75C8" w:rsidP="002D75C8">
      <w:pPr>
        <w:pStyle w:val="Nadpis2"/>
        <w:widowControl/>
        <w:spacing w:before="0" w:after="0"/>
        <w:jc w:val="center"/>
        <w:rPr>
          <w:rFonts w:ascii="Garamond" w:hAnsi="Garamond"/>
          <w:smallCaps/>
        </w:rPr>
      </w:pPr>
      <w:r w:rsidRPr="002D75C8">
        <w:rPr>
          <w:rFonts w:ascii="Garamond" w:hAnsi="Garamond"/>
          <w:smallCaps/>
        </w:rPr>
        <w:t xml:space="preserve">Dohoda </w:t>
      </w:r>
      <w:bookmarkStart w:id="0" w:name="_Hlk64276630"/>
      <w:r w:rsidRPr="002D75C8">
        <w:rPr>
          <w:rFonts w:ascii="Garamond" w:hAnsi="Garamond"/>
          <w:smallCaps/>
        </w:rPr>
        <w:t xml:space="preserve">o úpravě práv a povinností </w:t>
      </w:r>
    </w:p>
    <w:p w14:paraId="1A825B93" w14:textId="77777777" w:rsidR="002D75C8" w:rsidRPr="002D75C8" w:rsidRDefault="002D75C8" w:rsidP="002D75C8">
      <w:pPr>
        <w:jc w:val="center"/>
        <w:rPr>
          <w:rFonts w:ascii="Garamond" w:hAnsi="Garamond"/>
          <w:sz w:val="24"/>
          <w:szCs w:val="24"/>
        </w:rPr>
      </w:pPr>
      <w:r w:rsidRPr="002D75C8">
        <w:rPr>
          <w:rFonts w:ascii="Garamond" w:hAnsi="Garamond"/>
          <w:sz w:val="24"/>
          <w:szCs w:val="24"/>
        </w:rPr>
        <w:t>dle ust. § 8 odst. 3 zákona č. 274/2001 Sb.</w:t>
      </w:r>
    </w:p>
    <w:bookmarkEnd w:id="0"/>
    <w:p w14:paraId="15FFD20C" w14:textId="77777777" w:rsidR="002D75C8" w:rsidRPr="002D75C8" w:rsidRDefault="002D75C8" w:rsidP="002D75C8">
      <w:pPr>
        <w:pStyle w:val="Bezmezer"/>
        <w:rPr>
          <w:rFonts w:ascii="Garamond" w:hAnsi="Garamond" w:cstheme="majorBidi"/>
          <w:b/>
          <w:sz w:val="24"/>
          <w:szCs w:val="24"/>
          <w:shd w:val="clear" w:color="auto" w:fill="FFFFFF"/>
        </w:rPr>
      </w:pPr>
    </w:p>
    <w:p w14:paraId="1229E051" w14:textId="77777777" w:rsidR="002D75C8" w:rsidRDefault="002D75C8" w:rsidP="002D75C8">
      <w:pPr>
        <w:pStyle w:val="Bezmezer"/>
        <w:rPr>
          <w:rFonts w:ascii="Garamond" w:hAnsi="Garamond" w:cstheme="majorBidi"/>
          <w:b/>
          <w:sz w:val="24"/>
          <w:szCs w:val="24"/>
          <w:shd w:val="clear" w:color="auto" w:fill="FFFFFF"/>
        </w:rPr>
      </w:pPr>
    </w:p>
    <w:p w14:paraId="6B8F419D" w14:textId="77777777" w:rsidR="002D75C8" w:rsidRPr="00392B89" w:rsidRDefault="002D75C8" w:rsidP="002D75C8">
      <w:pPr>
        <w:pStyle w:val="Bezmezer"/>
        <w:rPr>
          <w:rFonts w:ascii="Garamond" w:hAnsi="Garamond" w:cstheme="majorBidi"/>
          <w:b/>
          <w:shd w:val="clear" w:color="auto" w:fill="FFFFFF"/>
        </w:rPr>
      </w:pPr>
      <w:r w:rsidRPr="00392B89">
        <w:rPr>
          <w:rFonts w:ascii="Garamond" w:hAnsi="Garamond" w:cstheme="majorBidi"/>
          <w:b/>
          <w:shd w:val="clear" w:color="auto" w:fill="FFFFFF"/>
        </w:rPr>
        <w:t xml:space="preserve">Stříbrný potok Reality </w:t>
      </w:r>
      <w:proofErr w:type="spellStart"/>
      <w:r w:rsidRPr="00392B89">
        <w:rPr>
          <w:rFonts w:ascii="Garamond" w:hAnsi="Garamond" w:cstheme="majorBidi"/>
          <w:b/>
          <w:shd w:val="clear" w:color="auto" w:fill="FFFFFF"/>
        </w:rPr>
        <w:t>Developments</w:t>
      </w:r>
      <w:proofErr w:type="spellEnd"/>
      <w:r w:rsidRPr="00392B89">
        <w:rPr>
          <w:rFonts w:ascii="Garamond" w:hAnsi="Garamond" w:cstheme="majorBidi"/>
          <w:b/>
          <w:shd w:val="clear" w:color="auto" w:fill="FFFFFF"/>
        </w:rPr>
        <w:t>, s.r.o.</w:t>
      </w:r>
      <w:r w:rsidRPr="00392B89">
        <w:rPr>
          <w:rFonts w:ascii="Garamond" w:hAnsi="Garamond" w:cstheme="majorBidi"/>
          <w:bCs/>
          <w:shd w:val="clear" w:color="auto" w:fill="FFFFFF"/>
        </w:rPr>
        <w:t xml:space="preserve">, IČ 06106064 </w:t>
      </w:r>
    </w:p>
    <w:p w14:paraId="71D51B18" w14:textId="77777777" w:rsidR="002D75C8" w:rsidRPr="00392B89" w:rsidRDefault="002D75C8" w:rsidP="002D75C8">
      <w:pPr>
        <w:pStyle w:val="Bezmezer"/>
        <w:rPr>
          <w:rFonts w:ascii="Garamond" w:hAnsi="Garamond"/>
        </w:rPr>
      </w:pPr>
      <w:r w:rsidRPr="00392B89">
        <w:rPr>
          <w:rFonts w:ascii="Garamond" w:hAnsi="Garamond" w:cstheme="majorBidi"/>
          <w:shd w:val="clear" w:color="auto" w:fill="FFFFFF"/>
        </w:rPr>
        <w:t xml:space="preserve">se sídlem Tetín, </w:t>
      </w:r>
      <w:r w:rsidRPr="00392B89">
        <w:rPr>
          <w:rFonts w:ascii="Garamond" w:hAnsi="Garamond"/>
        </w:rPr>
        <w:t xml:space="preserve">Župní 41, PSČ 266 01 </w:t>
      </w:r>
    </w:p>
    <w:p w14:paraId="177D59B0" w14:textId="77777777" w:rsidR="002D75C8" w:rsidRPr="00392B89" w:rsidRDefault="002D75C8" w:rsidP="002D75C8">
      <w:pPr>
        <w:pStyle w:val="Bezmezer"/>
        <w:rPr>
          <w:rFonts w:ascii="Garamond" w:hAnsi="Garamond"/>
        </w:rPr>
      </w:pPr>
      <w:r w:rsidRPr="00392B89">
        <w:rPr>
          <w:rFonts w:ascii="Garamond" w:hAnsi="Garamond"/>
        </w:rPr>
        <w:t xml:space="preserve">zapsaná v obchodním rejstříku u Městského soudu v Praze, </w:t>
      </w:r>
      <w:proofErr w:type="spellStart"/>
      <w:r w:rsidRPr="00392B89">
        <w:rPr>
          <w:rFonts w:ascii="Garamond" w:hAnsi="Garamond"/>
        </w:rPr>
        <w:t>sp</w:t>
      </w:r>
      <w:proofErr w:type="spellEnd"/>
      <w:r w:rsidRPr="00392B89">
        <w:rPr>
          <w:rFonts w:ascii="Garamond" w:hAnsi="Garamond"/>
        </w:rPr>
        <w:t>. zn. C 276219</w:t>
      </w:r>
    </w:p>
    <w:p w14:paraId="3EE6730E" w14:textId="438EFEDC" w:rsidR="002D75C8" w:rsidRPr="00392B89" w:rsidRDefault="002D75C8" w:rsidP="002D75C8">
      <w:pPr>
        <w:pStyle w:val="Bezmezer"/>
        <w:rPr>
          <w:rFonts w:ascii="Garamond" w:hAnsi="Garamond" w:cstheme="majorBidi"/>
          <w:shd w:val="clear" w:color="auto" w:fill="FFFFFF"/>
        </w:rPr>
      </w:pPr>
      <w:r w:rsidRPr="00392B89">
        <w:rPr>
          <w:rFonts w:ascii="Garamond" w:hAnsi="Garamond"/>
        </w:rPr>
        <w:t xml:space="preserve">zastoupena Matthewem </w:t>
      </w:r>
      <w:proofErr w:type="spellStart"/>
      <w:r w:rsidRPr="00392B89">
        <w:rPr>
          <w:rFonts w:ascii="Garamond" w:hAnsi="Garamond"/>
        </w:rPr>
        <w:t>Vaclavem</w:t>
      </w:r>
      <w:proofErr w:type="spellEnd"/>
      <w:r w:rsidRPr="00392B89">
        <w:rPr>
          <w:rFonts w:ascii="Garamond" w:hAnsi="Garamond"/>
        </w:rPr>
        <w:t xml:space="preserve"> </w:t>
      </w:r>
      <w:proofErr w:type="spellStart"/>
      <w:r w:rsidRPr="00392B89">
        <w:rPr>
          <w:rFonts w:ascii="Garamond" w:hAnsi="Garamond"/>
        </w:rPr>
        <w:t>Durasem</w:t>
      </w:r>
      <w:proofErr w:type="spellEnd"/>
      <w:r w:rsidR="006B0EED">
        <w:rPr>
          <w:rFonts w:ascii="Garamond" w:hAnsi="Garamond"/>
        </w:rPr>
        <w:t xml:space="preserve"> a Veronikou </w:t>
      </w:r>
      <w:proofErr w:type="spellStart"/>
      <w:r w:rsidR="006B0EED">
        <w:rPr>
          <w:rFonts w:ascii="Garamond" w:hAnsi="Garamond"/>
        </w:rPr>
        <w:t>Duras</w:t>
      </w:r>
      <w:proofErr w:type="spellEnd"/>
      <w:r w:rsidRPr="00392B89">
        <w:rPr>
          <w:rFonts w:ascii="Garamond" w:hAnsi="Garamond"/>
        </w:rPr>
        <w:t>, jednatel</w:t>
      </w:r>
      <w:r w:rsidR="006B0EED">
        <w:rPr>
          <w:rFonts w:ascii="Garamond" w:hAnsi="Garamond"/>
        </w:rPr>
        <w:t>i</w:t>
      </w:r>
      <w:r w:rsidRPr="00392B89">
        <w:rPr>
          <w:rFonts w:ascii="Garamond" w:hAnsi="Garamond"/>
        </w:rPr>
        <w:t xml:space="preserve"> společnosti</w:t>
      </w:r>
    </w:p>
    <w:p w14:paraId="29D8A9D1" w14:textId="77777777" w:rsidR="002D75C8" w:rsidRPr="00392B89" w:rsidRDefault="002D75C8" w:rsidP="002D75C8">
      <w:pPr>
        <w:pStyle w:val="Bezmezer"/>
        <w:rPr>
          <w:rFonts w:ascii="Garamond" w:hAnsi="Garamond" w:cstheme="majorBidi"/>
          <w:shd w:val="clear" w:color="auto" w:fill="FFFFFF"/>
        </w:rPr>
      </w:pPr>
    </w:p>
    <w:p w14:paraId="77F78692" w14:textId="77777777" w:rsidR="002D75C8" w:rsidRPr="00392B89" w:rsidRDefault="002D75C8" w:rsidP="002D75C8">
      <w:pPr>
        <w:rPr>
          <w:rFonts w:ascii="Garamond" w:hAnsi="Garamond"/>
        </w:rPr>
      </w:pPr>
      <w:r w:rsidRPr="00392B89">
        <w:rPr>
          <w:rFonts w:ascii="Garamond" w:hAnsi="Garamond"/>
        </w:rPr>
        <w:t>(dále jen „</w:t>
      </w:r>
      <w:r w:rsidRPr="00392B89">
        <w:rPr>
          <w:rFonts w:ascii="Garamond" w:hAnsi="Garamond"/>
          <w:b/>
          <w:bCs/>
        </w:rPr>
        <w:t>Developer</w:t>
      </w:r>
      <w:r w:rsidRPr="00392B89">
        <w:rPr>
          <w:rFonts w:ascii="Garamond" w:hAnsi="Garamond"/>
        </w:rPr>
        <w:t>“)</w:t>
      </w:r>
    </w:p>
    <w:p w14:paraId="6DF29276" w14:textId="77777777" w:rsidR="002D75C8" w:rsidRPr="00392B89" w:rsidRDefault="002D75C8" w:rsidP="002D75C8">
      <w:pPr>
        <w:rPr>
          <w:rFonts w:ascii="Garamond" w:hAnsi="Garamond"/>
        </w:rPr>
      </w:pPr>
      <w:r w:rsidRPr="00392B89">
        <w:rPr>
          <w:rFonts w:ascii="Garamond" w:hAnsi="Garamond"/>
        </w:rPr>
        <w:t>- na straně jedné -</w:t>
      </w:r>
    </w:p>
    <w:p w14:paraId="0DE9A9CA" w14:textId="77777777" w:rsidR="002D75C8" w:rsidRPr="00392B89" w:rsidRDefault="002D75C8" w:rsidP="002D75C8">
      <w:pPr>
        <w:rPr>
          <w:rFonts w:ascii="Garamond" w:hAnsi="Garamond"/>
        </w:rPr>
      </w:pPr>
    </w:p>
    <w:p w14:paraId="582353AB" w14:textId="77777777" w:rsidR="002D75C8" w:rsidRPr="00392B89" w:rsidRDefault="002D75C8" w:rsidP="002D75C8">
      <w:pPr>
        <w:rPr>
          <w:rFonts w:ascii="Garamond" w:hAnsi="Garamond"/>
        </w:rPr>
      </w:pPr>
      <w:r w:rsidRPr="00392B89">
        <w:rPr>
          <w:rFonts w:ascii="Garamond" w:hAnsi="Garamond"/>
        </w:rPr>
        <w:t>a</w:t>
      </w:r>
    </w:p>
    <w:p w14:paraId="5E4DA42E" w14:textId="77777777" w:rsidR="002D75C8" w:rsidRPr="00392B89" w:rsidRDefault="002D75C8" w:rsidP="002D75C8">
      <w:pPr>
        <w:rPr>
          <w:rFonts w:ascii="Garamond" w:hAnsi="Garamond"/>
        </w:rPr>
      </w:pPr>
    </w:p>
    <w:p w14:paraId="63A0697A" w14:textId="77777777" w:rsidR="002D75C8" w:rsidRPr="00392B89" w:rsidRDefault="002D75C8" w:rsidP="002D75C8">
      <w:pPr>
        <w:rPr>
          <w:rFonts w:ascii="Garamond" w:hAnsi="Garamond"/>
          <w:bCs/>
        </w:rPr>
      </w:pPr>
      <w:r w:rsidRPr="00392B89">
        <w:rPr>
          <w:rFonts w:ascii="Garamond" w:hAnsi="Garamond"/>
          <w:b/>
        </w:rPr>
        <w:t>Městys Liteň</w:t>
      </w:r>
      <w:r w:rsidRPr="00392B89">
        <w:rPr>
          <w:rFonts w:ascii="Garamond" w:hAnsi="Garamond"/>
          <w:bCs/>
        </w:rPr>
        <w:t>,</w:t>
      </w:r>
      <w:r w:rsidRPr="00392B89">
        <w:rPr>
          <w:rFonts w:ascii="Garamond" w:hAnsi="Garamond"/>
          <w:b/>
        </w:rPr>
        <w:t xml:space="preserve"> </w:t>
      </w:r>
      <w:r w:rsidRPr="00392B89">
        <w:rPr>
          <w:rFonts w:ascii="Garamond" w:hAnsi="Garamond"/>
          <w:bCs/>
        </w:rPr>
        <w:t xml:space="preserve">IČO 00233501 </w:t>
      </w:r>
    </w:p>
    <w:p w14:paraId="1BFB5553" w14:textId="77777777" w:rsidR="002D75C8" w:rsidRPr="00392B89" w:rsidRDefault="002D75C8" w:rsidP="002D75C8">
      <w:pPr>
        <w:rPr>
          <w:rFonts w:ascii="Garamond" w:hAnsi="Garamond"/>
          <w:bCs/>
        </w:rPr>
      </w:pPr>
      <w:r w:rsidRPr="00392B89">
        <w:rPr>
          <w:rFonts w:ascii="Garamond" w:hAnsi="Garamond"/>
          <w:bCs/>
        </w:rPr>
        <w:t>sídlem Liteň, Náměstí 71, PSČ 267 27</w:t>
      </w:r>
    </w:p>
    <w:p w14:paraId="14050920" w14:textId="77777777" w:rsidR="002D75C8" w:rsidRPr="00392B89" w:rsidRDefault="002D75C8" w:rsidP="002D75C8">
      <w:pPr>
        <w:rPr>
          <w:rFonts w:ascii="Garamond" w:hAnsi="Garamond"/>
          <w:bCs/>
        </w:rPr>
      </w:pPr>
      <w:r w:rsidRPr="00392B89">
        <w:rPr>
          <w:rFonts w:ascii="Garamond" w:hAnsi="Garamond"/>
          <w:bCs/>
        </w:rPr>
        <w:t>zastoupen Tomášem Jurajdou, starostou</w:t>
      </w:r>
    </w:p>
    <w:p w14:paraId="203BDE67" w14:textId="77777777" w:rsidR="002D75C8" w:rsidRPr="00392B89" w:rsidRDefault="002D75C8" w:rsidP="002D75C8">
      <w:pPr>
        <w:rPr>
          <w:rFonts w:ascii="Garamond" w:hAnsi="Garamond"/>
        </w:rPr>
      </w:pPr>
    </w:p>
    <w:p w14:paraId="33CFDDBA" w14:textId="77777777" w:rsidR="002D75C8" w:rsidRPr="00392B89" w:rsidRDefault="002D75C8" w:rsidP="002D75C8">
      <w:pPr>
        <w:rPr>
          <w:rFonts w:ascii="Garamond" w:hAnsi="Garamond"/>
        </w:rPr>
      </w:pPr>
      <w:r w:rsidRPr="00392B89">
        <w:rPr>
          <w:rFonts w:ascii="Garamond" w:hAnsi="Garamond"/>
        </w:rPr>
        <w:t xml:space="preserve">(dále jen </w:t>
      </w:r>
      <w:r w:rsidRPr="00392B89">
        <w:rPr>
          <w:rFonts w:ascii="Garamond" w:hAnsi="Garamond"/>
          <w:bCs/>
        </w:rPr>
        <w:t>„</w:t>
      </w:r>
      <w:r w:rsidRPr="00392B89">
        <w:rPr>
          <w:rFonts w:ascii="Garamond" w:hAnsi="Garamond"/>
          <w:b/>
        </w:rPr>
        <w:t>Městys Liteň</w:t>
      </w:r>
      <w:r w:rsidRPr="00392B89">
        <w:rPr>
          <w:rFonts w:ascii="Garamond" w:hAnsi="Garamond"/>
          <w:bCs/>
        </w:rPr>
        <w:t>“</w:t>
      </w:r>
      <w:r w:rsidRPr="00392B89">
        <w:rPr>
          <w:rFonts w:ascii="Garamond" w:hAnsi="Garamond"/>
        </w:rPr>
        <w:t xml:space="preserve">)                                          </w:t>
      </w:r>
    </w:p>
    <w:p w14:paraId="4879E6E9" w14:textId="77777777" w:rsidR="002D75C8" w:rsidRPr="00392B89" w:rsidRDefault="002D75C8" w:rsidP="002D75C8">
      <w:pPr>
        <w:rPr>
          <w:rFonts w:ascii="Garamond" w:hAnsi="Garamond"/>
          <w:iCs/>
        </w:rPr>
      </w:pPr>
      <w:r w:rsidRPr="00392B89">
        <w:rPr>
          <w:rFonts w:ascii="Garamond" w:hAnsi="Garamond"/>
        </w:rPr>
        <w:t>- na straně druhé -</w:t>
      </w:r>
    </w:p>
    <w:p w14:paraId="079C5748" w14:textId="77777777" w:rsidR="002D75C8" w:rsidRDefault="002D75C8" w:rsidP="00392B89">
      <w:pPr>
        <w:rPr>
          <w:rFonts w:ascii="Garamond" w:hAnsi="Garamond"/>
        </w:rPr>
      </w:pPr>
    </w:p>
    <w:p w14:paraId="13CD2872" w14:textId="77777777" w:rsidR="00392B89" w:rsidRPr="00392B89" w:rsidRDefault="00392B89" w:rsidP="00392B89">
      <w:pPr>
        <w:rPr>
          <w:rFonts w:ascii="Garamond" w:hAnsi="Garamond"/>
        </w:rPr>
      </w:pPr>
    </w:p>
    <w:p w14:paraId="4095553C" w14:textId="77777777" w:rsidR="002D75C8" w:rsidRPr="00392B89" w:rsidRDefault="002D75C8" w:rsidP="00392B89">
      <w:pPr>
        <w:jc w:val="center"/>
        <w:rPr>
          <w:rFonts w:ascii="Garamond" w:hAnsi="Garamond"/>
        </w:rPr>
      </w:pPr>
      <w:r w:rsidRPr="00392B89">
        <w:rPr>
          <w:rFonts w:ascii="Garamond" w:hAnsi="Garamond"/>
        </w:rPr>
        <w:t>uzavřely tuto</w:t>
      </w:r>
    </w:p>
    <w:p w14:paraId="3BF3C500" w14:textId="77777777" w:rsidR="00392B89" w:rsidRPr="00392B89" w:rsidRDefault="00392B89" w:rsidP="00392B89">
      <w:pPr>
        <w:jc w:val="center"/>
        <w:rPr>
          <w:rFonts w:ascii="Garamond" w:hAnsi="Garamond"/>
        </w:rPr>
      </w:pPr>
      <w:bookmarkStart w:id="1" w:name="_Hlk64276650"/>
      <w:bookmarkStart w:id="2" w:name="OLE_LINK1"/>
      <w:r w:rsidRPr="00392B89">
        <w:rPr>
          <w:rFonts w:ascii="Garamond" w:hAnsi="Garamond"/>
        </w:rPr>
        <w:t>Dohodu o úpravě práv a povinností dle ust. § 8 odst. 3 zákona č. 274/2001 Sb.</w:t>
      </w:r>
    </w:p>
    <w:p w14:paraId="11D9618D" w14:textId="77777777" w:rsidR="002D75C8" w:rsidRPr="00392B89" w:rsidRDefault="002D75C8" w:rsidP="00392B89">
      <w:pPr>
        <w:rPr>
          <w:rFonts w:ascii="Garamond" w:hAnsi="Garamond"/>
        </w:rPr>
      </w:pPr>
    </w:p>
    <w:bookmarkEnd w:id="1"/>
    <w:bookmarkEnd w:id="2"/>
    <w:p w14:paraId="5B801BD0" w14:textId="77777777" w:rsidR="002D75C8" w:rsidRPr="00392B89" w:rsidRDefault="002D75C8" w:rsidP="00392B89">
      <w:pPr>
        <w:rPr>
          <w:rFonts w:ascii="Garamond" w:hAnsi="Garamond"/>
        </w:rPr>
      </w:pPr>
    </w:p>
    <w:p w14:paraId="5CB7E03D" w14:textId="77777777" w:rsidR="002D75C8" w:rsidRPr="00392B89" w:rsidRDefault="002D75C8" w:rsidP="002D75C8">
      <w:pPr>
        <w:jc w:val="center"/>
        <w:rPr>
          <w:rFonts w:ascii="Garamond" w:hAnsi="Garamond"/>
          <w:b/>
          <w:bCs/>
        </w:rPr>
      </w:pPr>
      <w:r w:rsidRPr="00392B89">
        <w:rPr>
          <w:rFonts w:ascii="Garamond" w:hAnsi="Garamond"/>
          <w:b/>
          <w:bCs/>
        </w:rPr>
        <w:t>Předmět a účel dohody</w:t>
      </w:r>
    </w:p>
    <w:p w14:paraId="152270A9" w14:textId="77777777" w:rsidR="002D75C8" w:rsidRPr="00392B89" w:rsidRDefault="002D75C8" w:rsidP="002D75C8">
      <w:pPr>
        <w:rPr>
          <w:rFonts w:ascii="Garamond" w:hAnsi="Garamond"/>
        </w:rPr>
      </w:pPr>
    </w:p>
    <w:p w14:paraId="6548B778" w14:textId="77777777" w:rsidR="002D75C8" w:rsidRPr="00392B89" w:rsidRDefault="002D75C8" w:rsidP="002D75C8">
      <w:pPr>
        <w:rPr>
          <w:rFonts w:ascii="Garamond" w:hAnsi="Garamond"/>
        </w:rPr>
      </w:pPr>
      <w:r w:rsidRPr="00392B89">
        <w:rPr>
          <w:rFonts w:ascii="Garamond" w:hAnsi="Garamond"/>
        </w:rPr>
        <w:t>1. Předmětem této dohody je úprava vzájemných práv a povinností ve smyslu ust. § 8 odst. 3 zákona č. 274/2001 Sb., o vodovodech a kanalizacích, ve znění pozdějších předpisů, ve vztahu k vodovodu a kanalizaci</w:t>
      </w:r>
      <w:r w:rsidR="00392B89">
        <w:rPr>
          <w:rFonts w:ascii="Garamond" w:hAnsi="Garamond"/>
        </w:rPr>
        <w:t>,</w:t>
      </w:r>
      <w:r w:rsidRPr="00392B89">
        <w:rPr>
          <w:rFonts w:ascii="Garamond" w:hAnsi="Garamond"/>
        </w:rPr>
        <w:t xml:space="preserve"> vybudovan</w:t>
      </w:r>
      <w:r w:rsidR="00392B89">
        <w:rPr>
          <w:rFonts w:ascii="Garamond" w:hAnsi="Garamond"/>
        </w:rPr>
        <w:t>ých</w:t>
      </w:r>
      <w:r w:rsidRPr="00392B89">
        <w:rPr>
          <w:rFonts w:ascii="Garamond" w:hAnsi="Garamond"/>
        </w:rPr>
        <w:t xml:space="preserve"> </w:t>
      </w:r>
      <w:r w:rsidR="00F07F7D">
        <w:rPr>
          <w:rFonts w:ascii="Garamond" w:hAnsi="Garamond"/>
        </w:rPr>
        <w:t xml:space="preserve">Developerem </w:t>
      </w:r>
      <w:r w:rsidRPr="00392B89">
        <w:rPr>
          <w:rFonts w:ascii="Garamond" w:hAnsi="Garamond"/>
        </w:rPr>
        <w:t>při realizaci developerského projektu</w:t>
      </w:r>
      <w:r w:rsidRPr="00392B89">
        <w:rPr>
          <w:rFonts w:ascii="Garamond" w:hAnsi="Garamond"/>
          <w:i/>
          <w:iCs/>
        </w:rPr>
        <w:t xml:space="preserve"> „Za Nádražím“</w:t>
      </w:r>
      <w:r w:rsidRPr="00392B89">
        <w:rPr>
          <w:rFonts w:ascii="Garamond" w:hAnsi="Garamond"/>
        </w:rPr>
        <w:t>.</w:t>
      </w:r>
    </w:p>
    <w:p w14:paraId="31B359A6" w14:textId="77777777" w:rsidR="002D75C8" w:rsidRPr="00392B89" w:rsidRDefault="002D75C8" w:rsidP="002D75C8">
      <w:pPr>
        <w:rPr>
          <w:rFonts w:ascii="Garamond" w:hAnsi="Garamond"/>
        </w:rPr>
      </w:pPr>
    </w:p>
    <w:p w14:paraId="48831417" w14:textId="77777777" w:rsidR="002D75C8" w:rsidRPr="00392B89" w:rsidRDefault="002D75C8" w:rsidP="002D75C8">
      <w:pPr>
        <w:rPr>
          <w:rFonts w:ascii="Garamond" w:hAnsi="Garamond"/>
        </w:rPr>
      </w:pPr>
      <w:r w:rsidRPr="00392B89">
        <w:rPr>
          <w:rFonts w:ascii="Garamond" w:hAnsi="Garamond"/>
        </w:rPr>
        <w:t xml:space="preserve">2. Smluvní strany již mezi sebou uzavřely dne </w:t>
      </w:r>
      <w:r w:rsidRPr="00392B89">
        <w:rPr>
          <w:rFonts w:ascii="Garamond" w:hAnsi="Garamond"/>
          <w:highlight w:val="yellow"/>
        </w:rPr>
        <w:t>____________</w:t>
      </w:r>
      <w:r w:rsidRPr="00392B89">
        <w:rPr>
          <w:rFonts w:ascii="Garamond" w:hAnsi="Garamond"/>
        </w:rPr>
        <w:t xml:space="preserve"> Smlouvu o převodu inženýrských sítí, jejímž předmětem je převod vodovodu a kanalizace v lokalitě </w:t>
      </w:r>
      <w:r w:rsidRPr="00392B89">
        <w:rPr>
          <w:rFonts w:ascii="Garamond" w:hAnsi="Garamond"/>
          <w:i/>
          <w:iCs/>
        </w:rPr>
        <w:t>„Za Nádražím“</w:t>
      </w:r>
      <w:r w:rsidRPr="00392B89">
        <w:rPr>
          <w:rFonts w:ascii="Garamond" w:hAnsi="Garamond"/>
        </w:rPr>
        <w:t>. Předmětná Smlouva o převodu inženýrských sítí je přílohou této dohody.</w:t>
      </w:r>
    </w:p>
    <w:p w14:paraId="67A68793" w14:textId="77777777" w:rsidR="002D75C8" w:rsidRPr="00392B89" w:rsidRDefault="002D75C8" w:rsidP="002D75C8">
      <w:pPr>
        <w:rPr>
          <w:rFonts w:ascii="Garamond" w:hAnsi="Garamond"/>
        </w:rPr>
      </w:pPr>
    </w:p>
    <w:p w14:paraId="7AAC0EB5" w14:textId="77777777" w:rsidR="002D75C8" w:rsidRPr="00392B89" w:rsidRDefault="002D75C8" w:rsidP="002D75C8">
      <w:pPr>
        <w:rPr>
          <w:rFonts w:ascii="Garamond" w:hAnsi="Garamond"/>
        </w:rPr>
      </w:pPr>
      <w:r w:rsidRPr="00392B89">
        <w:rPr>
          <w:rFonts w:ascii="Garamond" w:hAnsi="Garamond"/>
        </w:rPr>
        <w:t>3. S ohledem na skutečnost, že dle Smlouvy o převodu inženýrských sítí se vodovod a kanalizace převádí do vlastnictví Městyse Liteň, nenastává situace současného provozování provozně souvisejících vodovodů a kanalizací dvěma odlišnými vlastníky.</w:t>
      </w:r>
    </w:p>
    <w:p w14:paraId="35BD1CB5" w14:textId="77777777" w:rsidR="002D75C8" w:rsidRPr="00392B89" w:rsidRDefault="002D75C8" w:rsidP="002D75C8">
      <w:pPr>
        <w:rPr>
          <w:rFonts w:ascii="Garamond" w:hAnsi="Garamond"/>
        </w:rPr>
      </w:pPr>
    </w:p>
    <w:p w14:paraId="33031569" w14:textId="602BC71B" w:rsidR="002D75C8" w:rsidRDefault="002D75C8" w:rsidP="002D75C8">
      <w:pPr>
        <w:rPr>
          <w:rFonts w:ascii="Garamond" w:hAnsi="Garamond"/>
        </w:rPr>
      </w:pPr>
      <w:r w:rsidRPr="00392B89">
        <w:rPr>
          <w:rFonts w:ascii="Garamond" w:hAnsi="Garamond"/>
        </w:rPr>
        <w:t xml:space="preserve">4. Městys Liteň prohlašuje, že po </w:t>
      </w:r>
      <w:r w:rsidR="00C87301">
        <w:rPr>
          <w:rFonts w:ascii="Garamond" w:hAnsi="Garamond"/>
        </w:rPr>
        <w:t xml:space="preserve">(i) </w:t>
      </w:r>
      <w:r w:rsidRPr="00392B89">
        <w:rPr>
          <w:rFonts w:ascii="Garamond" w:hAnsi="Garamond"/>
        </w:rPr>
        <w:t xml:space="preserve">nabytí právních účinků kolaudačního souhlasu </w:t>
      </w:r>
      <w:r w:rsidR="00C87301">
        <w:rPr>
          <w:rFonts w:ascii="Garamond" w:hAnsi="Garamond"/>
        </w:rPr>
        <w:t xml:space="preserve">a (ii) nabytí pozemků </w:t>
      </w:r>
      <w:r w:rsidR="00C87301">
        <w:rPr>
          <w:rFonts w:ascii="Garamond" w:hAnsi="Garamond"/>
          <w:iCs/>
          <w:szCs w:val="24"/>
        </w:rPr>
        <w:t>parc. č. 33, parc. č. 34/1, parc. č. 34/6 a parc. č. 34/7 v katastrálním území Liteň</w:t>
      </w:r>
      <w:r w:rsidR="00C87301" w:rsidRPr="00392B89">
        <w:rPr>
          <w:rFonts w:ascii="Garamond" w:hAnsi="Garamond"/>
        </w:rPr>
        <w:t xml:space="preserve"> </w:t>
      </w:r>
      <w:r w:rsidR="00E067E9">
        <w:rPr>
          <w:rFonts w:ascii="Garamond" w:hAnsi="Garamond"/>
        </w:rPr>
        <w:t xml:space="preserve">do svého výlučného vlastnictví </w:t>
      </w:r>
      <w:r w:rsidRPr="00392B89">
        <w:rPr>
          <w:rFonts w:ascii="Garamond" w:hAnsi="Garamond"/>
        </w:rPr>
        <w:t>bude zajišťovat správu a provozování vodovodu a kanalizace, nabyté od Developera, prostřednictvím společnosti AQUACONSULT, spol. s r.o., IČ 47536209, se sídlem Černošice, Dr. Janského 953</w:t>
      </w:r>
      <w:r w:rsidR="00392B89" w:rsidRPr="00392B89">
        <w:rPr>
          <w:rFonts w:ascii="Garamond" w:hAnsi="Garamond"/>
        </w:rPr>
        <w:t>, PSČ 252 28</w:t>
      </w:r>
      <w:r w:rsidR="006B0EED">
        <w:rPr>
          <w:rFonts w:ascii="Garamond" w:hAnsi="Garamond"/>
        </w:rPr>
        <w:t>, nebo prostřednictvím jiného odbo</w:t>
      </w:r>
      <w:r w:rsidR="00500AA7">
        <w:rPr>
          <w:rFonts w:ascii="Garamond" w:hAnsi="Garamond"/>
        </w:rPr>
        <w:t>r</w:t>
      </w:r>
      <w:r w:rsidR="006B0EED">
        <w:rPr>
          <w:rFonts w:ascii="Garamond" w:hAnsi="Garamond"/>
        </w:rPr>
        <w:t>ně způsobilého subjektu určeného Městysem Liteň</w:t>
      </w:r>
      <w:r w:rsidRPr="00392B89">
        <w:rPr>
          <w:rFonts w:ascii="Garamond" w:hAnsi="Garamond"/>
        </w:rPr>
        <w:t>.</w:t>
      </w:r>
    </w:p>
    <w:p w14:paraId="59785964" w14:textId="77777777" w:rsidR="006B0EED" w:rsidRDefault="006B0EED" w:rsidP="002D75C8">
      <w:pPr>
        <w:rPr>
          <w:rFonts w:ascii="Garamond" w:hAnsi="Garamond"/>
        </w:rPr>
      </w:pPr>
    </w:p>
    <w:p w14:paraId="4E3F4E74" w14:textId="06CE88FD" w:rsidR="00500AA7" w:rsidRPr="00500AA7" w:rsidRDefault="006B0EED" w:rsidP="00500AA7">
      <w:pPr>
        <w:pStyle w:val="Bezmezer"/>
        <w:jc w:val="both"/>
        <w:rPr>
          <w:rFonts w:ascii="Garamond" w:hAnsi="Garamond" w:cs="Times New Roman"/>
        </w:rPr>
      </w:pPr>
      <w:r w:rsidRPr="00500AA7">
        <w:rPr>
          <w:rFonts w:ascii="Garamond" w:hAnsi="Garamond"/>
        </w:rPr>
        <w:t xml:space="preserve">5. </w:t>
      </w:r>
      <w:r w:rsidR="00500AA7" w:rsidRPr="00500AA7">
        <w:rPr>
          <w:rFonts w:ascii="Garamond" w:hAnsi="Garamond"/>
        </w:rPr>
        <w:t>V případě, že nedojde k nabytí právních účinků kolaudačního souhlasu k vodovodu a kanalizaci, vybudovaných Developerem při realizaci developerského projektu</w:t>
      </w:r>
      <w:r w:rsidR="00500AA7" w:rsidRPr="00500AA7">
        <w:rPr>
          <w:rFonts w:ascii="Garamond" w:hAnsi="Garamond"/>
          <w:i/>
          <w:iCs/>
        </w:rPr>
        <w:t xml:space="preserve"> „Za Nádražím“, </w:t>
      </w:r>
      <w:r w:rsidR="00500AA7" w:rsidRPr="00500AA7">
        <w:rPr>
          <w:rFonts w:ascii="Garamond" w:hAnsi="Garamond"/>
        </w:rPr>
        <w:t xml:space="preserve">nejpozději do </w:t>
      </w:r>
      <w:r w:rsidR="00500AA7" w:rsidRPr="00500AA7">
        <w:rPr>
          <w:rFonts w:ascii="Garamond" w:hAnsi="Garamond"/>
          <w:bCs/>
          <w:iCs/>
        </w:rPr>
        <w:t>31.12.2026</w:t>
      </w:r>
      <w:r w:rsidR="00500AA7" w:rsidRPr="00500AA7">
        <w:rPr>
          <w:rFonts w:ascii="Garamond" w:hAnsi="Garamond"/>
        </w:rPr>
        <w:t>, tato dohoda bez dalšího zaniká.</w:t>
      </w:r>
      <w:r w:rsidR="0029787B">
        <w:rPr>
          <w:rFonts w:ascii="Garamond" w:hAnsi="Garamond"/>
        </w:rPr>
        <w:t xml:space="preserve"> Tato dohoda také </w:t>
      </w:r>
      <w:r w:rsidR="00111485">
        <w:rPr>
          <w:rFonts w:ascii="Garamond" w:hAnsi="Garamond"/>
        </w:rPr>
        <w:t xml:space="preserve">(bez dalšího) </w:t>
      </w:r>
      <w:r w:rsidR="0029787B">
        <w:rPr>
          <w:rFonts w:ascii="Garamond" w:hAnsi="Garamond"/>
        </w:rPr>
        <w:t xml:space="preserve">zaniká okamžikem zániku shora uvedené </w:t>
      </w:r>
      <w:r w:rsidR="0029787B" w:rsidRPr="00392B89">
        <w:rPr>
          <w:rFonts w:ascii="Garamond" w:hAnsi="Garamond"/>
        </w:rPr>
        <w:t>Smlouv</w:t>
      </w:r>
      <w:r w:rsidR="0029787B">
        <w:rPr>
          <w:rFonts w:ascii="Garamond" w:hAnsi="Garamond"/>
        </w:rPr>
        <w:t>y</w:t>
      </w:r>
      <w:r w:rsidR="0029787B" w:rsidRPr="00392B89">
        <w:rPr>
          <w:rFonts w:ascii="Garamond" w:hAnsi="Garamond"/>
        </w:rPr>
        <w:t xml:space="preserve"> o převodu inženýrských sítí</w:t>
      </w:r>
      <w:r w:rsidR="0029787B">
        <w:rPr>
          <w:rFonts w:ascii="Garamond" w:hAnsi="Garamond"/>
        </w:rPr>
        <w:t xml:space="preserve">. </w:t>
      </w:r>
    </w:p>
    <w:p w14:paraId="4DF9D3AE" w14:textId="6DB1902E" w:rsidR="006B0EED" w:rsidRPr="00500AA7" w:rsidRDefault="006B0EED" w:rsidP="002D75C8">
      <w:pPr>
        <w:rPr>
          <w:rFonts w:ascii="Garamond" w:hAnsi="Garamond"/>
        </w:rPr>
      </w:pPr>
    </w:p>
    <w:p w14:paraId="185925D4" w14:textId="77777777" w:rsidR="002D75C8" w:rsidRDefault="002D75C8" w:rsidP="002D75C8">
      <w:pPr>
        <w:rPr>
          <w:rFonts w:ascii="Garamond" w:hAnsi="Garamond"/>
        </w:rPr>
      </w:pPr>
    </w:p>
    <w:p w14:paraId="2F0CF0D6" w14:textId="77777777" w:rsidR="002D75C8" w:rsidRPr="00392B89" w:rsidRDefault="002D75C8" w:rsidP="002D75C8">
      <w:pPr>
        <w:pStyle w:val="Seznam"/>
        <w:spacing w:before="50"/>
        <w:jc w:val="both"/>
        <w:rPr>
          <w:rFonts w:ascii="Garamond" w:hAnsi="Garamond"/>
          <w:sz w:val="22"/>
          <w:szCs w:val="22"/>
        </w:rPr>
      </w:pPr>
      <w:r w:rsidRPr="00392B89">
        <w:rPr>
          <w:rFonts w:ascii="Garamond" w:hAnsi="Garamond"/>
          <w:sz w:val="22"/>
          <w:szCs w:val="22"/>
        </w:rPr>
        <w:t>V Litni dne ___________</w:t>
      </w:r>
    </w:p>
    <w:p w14:paraId="1E800BC6" w14:textId="77777777" w:rsidR="002D75C8" w:rsidRPr="00392B89" w:rsidRDefault="002D75C8" w:rsidP="002D75C8">
      <w:pPr>
        <w:rPr>
          <w:rFonts w:ascii="Garamond" w:hAnsi="Garamond"/>
        </w:rPr>
      </w:pPr>
    </w:p>
    <w:p w14:paraId="2269B7A6" w14:textId="77777777" w:rsidR="00CD023E" w:rsidRDefault="00CD023E" w:rsidP="00392B89">
      <w:pPr>
        <w:rPr>
          <w:rFonts w:ascii="Garamond" w:hAnsi="Garamond"/>
          <w:iCs/>
        </w:rPr>
      </w:pPr>
    </w:p>
    <w:p w14:paraId="31507017" w14:textId="13399083" w:rsidR="00392B89" w:rsidRPr="00392B89" w:rsidRDefault="00392B89" w:rsidP="00392B89">
      <w:pPr>
        <w:rPr>
          <w:rFonts w:ascii="Garamond" w:hAnsi="Garamond"/>
          <w:iCs/>
        </w:rPr>
      </w:pPr>
      <w:r w:rsidRPr="00392B89">
        <w:rPr>
          <w:rFonts w:ascii="Garamond" w:hAnsi="Garamond"/>
          <w:iCs/>
        </w:rPr>
        <w:t>Developer:</w:t>
      </w:r>
      <w:r w:rsidRPr="00392B89">
        <w:rPr>
          <w:rFonts w:ascii="Garamond" w:hAnsi="Garamond"/>
          <w:iCs/>
        </w:rPr>
        <w:tab/>
        <w:t xml:space="preserve">                                                 </w:t>
      </w:r>
      <w:r w:rsidRPr="00392B89">
        <w:rPr>
          <w:rFonts w:ascii="Garamond" w:hAnsi="Garamond"/>
          <w:iCs/>
        </w:rPr>
        <w:tab/>
      </w:r>
      <w:r w:rsidRPr="00392B89">
        <w:rPr>
          <w:rFonts w:ascii="Garamond" w:hAnsi="Garamond"/>
          <w:iCs/>
        </w:rPr>
        <w:tab/>
        <w:t>Městys Liteň:</w:t>
      </w:r>
    </w:p>
    <w:p w14:paraId="75E8EEEE" w14:textId="77777777" w:rsidR="00392B89" w:rsidRPr="00392B89" w:rsidRDefault="00392B89" w:rsidP="00392B89">
      <w:pPr>
        <w:rPr>
          <w:rFonts w:ascii="Garamond" w:hAnsi="Garamond"/>
          <w:iCs/>
        </w:rPr>
      </w:pPr>
    </w:p>
    <w:p w14:paraId="042312BB" w14:textId="77777777" w:rsidR="00392B89" w:rsidRDefault="00392B89" w:rsidP="00392B89">
      <w:pPr>
        <w:rPr>
          <w:rFonts w:ascii="Garamond" w:hAnsi="Garamond"/>
          <w:iCs/>
        </w:rPr>
      </w:pPr>
    </w:p>
    <w:p w14:paraId="5092438F" w14:textId="77777777" w:rsidR="00E067E9" w:rsidRPr="00392B89" w:rsidRDefault="00E067E9" w:rsidP="00392B89">
      <w:pPr>
        <w:rPr>
          <w:rFonts w:ascii="Garamond" w:hAnsi="Garamond"/>
          <w:iCs/>
        </w:rPr>
      </w:pPr>
    </w:p>
    <w:p w14:paraId="1636A490" w14:textId="77777777" w:rsidR="00392B89" w:rsidRPr="00392B89" w:rsidRDefault="00392B89" w:rsidP="00392B89">
      <w:pPr>
        <w:rPr>
          <w:rFonts w:ascii="Garamond" w:hAnsi="Garamond"/>
        </w:rPr>
      </w:pPr>
      <w:r w:rsidRPr="00392B89">
        <w:rPr>
          <w:rFonts w:ascii="Garamond" w:hAnsi="Garamond"/>
        </w:rPr>
        <w:t>_________________</w:t>
      </w:r>
      <w:r w:rsidRPr="00392B89">
        <w:rPr>
          <w:rFonts w:ascii="Garamond" w:hAnsi="Garamond"/>
        </w:rPr>
        <w:tab/>
      </w:r>
      <w:r w:rsidRPr="00392B89">
        <w:rPr>
          <w:rFonts w:ascii="Garamond" w:hAnsi="Garamond"/>
        </w:rPr>
        <w:tab/>
      </w:r>
      <w:r w:rsidRPr="00392B89">
        <w:rPr>
          <w:rFonts w:ascii="Garamond" w:hAnsi="Garamond"/>
        </w:rPr>
        <w:tab/>
      </w:r>
      <w:r w:rsidRPr="00392B89">
        <w:rPr>
          <w:rFonts w:ascii="Garamond" w:hAnsi="Garamond"/>
        </w:rPr>
        <w:tab/>
      </w:r>
      <w:r w:rsidRPr="00392B89">
        <w:rPr>
          <w:rFonts w:ascii="Garamond" w:hAnsi="Garamond"/>
        </w:rPr>
        <w:tab/>
        <w:t>____________________</w:t>
      </w:r>
    </w:p>
    <w:p w14:paraId="4953D319" w14:textId="77777777" w:rsidR="00392B89" w:rsidRPr="00392B89" w:rsidRDefault="00392B89" w:rsidP="00392B89">
      <w:pPr>
        <w:rPr>
          <w:rFonts w:ascii="Garamond" w:hAnsi="Garamond"/>
        </w:rPr>
      </w:pPr>
      <w:r w:rsidRPr="00392B89">
        <w:rPr>
          <w:rFonts w:ascii="Garamond" w:hAnsi="Garamond" w:cstheme="majorBidi"/>
          <w:bCs/>
          <w:shd w:val="clear" w:color="auto" w:fill="FFFFFF"/>
        </w:rPr>
        <w:t>Stříbrný potok Reality Developments, s.r.o.</w:t>
      </w:r>
      <w:r w:rsidRPr="00392B89">
        <w:rPr>
          <w:rFonts w:ascii="Garamond" w:hAnsi="Garamond"/>
        </w:rPr>
        <w:tab/>
      </w:r>
      <w:r w:rsidRPr="00392B89">
        <w:rPr>
          <w:rFonts w:ascii="Garamond" w:hAnsi="Garamond"/>
        </w:rPr>
        <w:tab/>
        <w:t>Městys Liteň</w:t>
      </w:r>
    </w:p>
    <w:p w14:paraId="2FD6350F" w14:textId="77777777" w:rsidR="00D03045" w:rsidRDefault="00392B89" w:rsidP="00392B89">
      <w:pPr>
        <w:rPr>
          <w:rFonts w:ascii="Garamond" w:hAnsi="Garamond"/>
        </w:rPr>
      </w:pPr>
      <w:r w:rsidRPr="00392B89">
        <w:rPr>
          <w:rFonts w:ascii="Garamond" w:hAnsi="Garamond"/>
        </w:rPr>
        <w:t>Matthew Vaclav Duras, jednatel</w:t>
      </w:r>
      <w:r w:rsidRPr="00392B89">
        <w:rPr>
          <w:rFonts w:ascii="Garamond" w:hAnsi="Garamond"/>
        </w:rPr>
        <w:tab/>
      </w:r>
      <w:r w:rsidRPr="00392B89">
        <w:rPr>
          <w:rFonts w:ascii="Garamond" w:hAnsi="Garamond"/>
        </w:rPr>
        <w:tab/>
      </w:r>
      <w:r w:rsidRPr="00392B89">
        <w:rPr>
          <w:rFonts w:ascii="Garamond" w:hAnsi="Garamond"/>
        </w:rPr>
        <w:tab/>
      </w:r>
      <w:r w:rsidRPr="00392B89">
        <w:rPr>
          <w:rFonts w:ascii="Garamond" w:hAnsi="Garamond"/>
        </w:rPr>
        <w:tab/>
        <w:t>Tomáš Jurajda, starosta</w:t>
      </w:r>
    </w:p>
    <w:p w14:paraId="472FD8BD" w14:textId="77777777" w:rsidR="006B0EED" w:rsidRDefault="006B0EED" w:rsidP="00392B89">
      <w:pPr>
        <w:rPr>
          <w:rFonts w:ascii="Garamond" w:hAnsi="Garamond"/>
        </w:rPr>
      </w:pPr>
    </w:p>
    <w:p w14:paraId="211BF00E" w14:textId="77777777" w:rsidR="006B0EED" w:rsidRDefault="006B0EED" w:rsidP="00392B89">
      <w:pPr>
        <w:rPr>
          <w:rFonts w:ascii="Garamond" w:hAnsi="Garamond"/>
        </w:rPr>
      </w:pPr>
    </w:p>
    <w:p w14:paraId="54EC4B61" w14:textId="77777777" w:rsidR="006B0EED" w:rsidRDefault="006B0EED" w:rsidP="00392B89">
      <w:pPr>
        <w:rPr>
          <w:rFonts w:ascii="Garamond" w:hAnsi="Garamond"/>
        </w:rPr>
      </w:pPr>
    </w:p>
    <w:p w14:paraId="32E49E1F" w14:textId="6B61B060" w:rsidR="006B0EED" w:rsidRDefault="006B0EED" w:rsidP="00392B89">
      <w:pPr>
        <w:rPr>
          <w:rFonts w:ascii="Garamond" w:hAnsi="Garamond"/>
        </w:rPr>
      </w:pPr>
      <w:r>
        <w:rPr>
          <w:rFonts w:ascii="Garamond" w:hAnsi="Garamond"/>
        </w:rPr>
        <w:t>___________________</w:t>
      </w:r>
    </w:p>
    <w:p w14:paraId="74AF75E0" w14:textId="0E091AB1" w:rsidR="006B0EED" w:rsidRDefault="006B0EED" w:rsidP="00392B89">
      <w:pPr>
        <w:rPr>
          <w:rFonts w:ascii="Garamond" w:hAnsi="Garamond" w:cstheme="majorBidi"/>
          <w:bCs/>
          <w:shd w:val="clear" w:color="auto" w:fill="FFFFFF"/>
        </w:rPr>
      </w:pPr>
      <w:r w:rsidRPr="00392B89">
        <w:rPr>
          <w:rFonts w:ascii="Garamond" w:hAnsi="Garamond" w:cstheme="majorBidi"/>
          <w:bCs/>
          <w:shd w:val="clear" w:color="auto" w:fill="FFFFFF"/>
        </w:rPr>
        <w:t>Stříbrný potok Reality Developments, s.r.o.</w:t>
      </w:r>
    </w:p>
    <w:p w14:paraId="046D07B4" w14:textId="66A699BA" w:rsidR="006B0EED" w:rsidRPr="00392B89" w:rsidRDefault="006B0EED" w:rsidP="00392B89">
      <w:pPr>
        <w:rPr>
          <w:rFonts w:ascii="Garamond" w:hAnsi="Garamond"/>
        </w:rPr>
      </w:pPr>
      <w:r>
        <w:rPr>
          <w:rFonts w:ascii="Garamond" w:hAnsi="Garamond" w:cstheme="majorBidi"/>
          <w:bCs/>
          <w:shd w:val="clear" w:color="auto" w:fill="FFFFFF"/>
        </w:rPr>
        <w:t>Veronika Duras, jednatel</w:t>
      </w:r>
    </w:p>
    <w:sectPr w:rsidR="006B0EED" w:rsidRPr="00392B89" w:rsidSect="002D75C8">
      <w:pgSz w:w="11960" w:h="1690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2FE5" w14:textId="77777777" w:rsidR="004F329B" w:rsidRDefault="004F329B" w:rsidP="00392B89">
      <w:r>
        <w:separator/>
      </w:r>
    </w:p>
  </w:endnote>
  <w:endnote w:type="continuationSeparator" w:id="0">
    <w:p w14:paraId="4A25EF3C" w14:textId="77777777" w:rsidR="004F329B" w:rsidRDefault="004F329B" w:rsidP="0039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FF06" w14:textId="77777777" w:rsidR="004F329B" w:rsidRDefault="004F329B" w:rsidP="00392B89">
      <w:r>
        <w:separator/>
      </w:r>
    </w:p>
  </w:footnote>
  <w:footnote w:type="continuationSeparator" w:id="0">
    <w:p w14:paraId="345C75DE" w14:textId="77777777" w:rsidR="004F329B" w:rsidRDefault="004F329B" w:rsidP="0039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17D7A"/>
    <w:multiLevelType w:val="hybridMultilevel"/>
    <w:tmpl w:val="62ACE1A0"/>
    <w:lvl w:ilvl="0" w:tplc="B1988D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44002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C8"/>
    <w:rsid w:val="00111485"/>
    <w:rsid w:val="0029787B"/>
    <w:rsid w:val="002D75C8"/>
    <w:rsid w:val="00385C98"/>
    <w:rsid w:val="00392B89"/>
    <w:rsid w:val="00442B7B"/>
    <w:rsid w:val="00495A07"/>
    <w:rsid w:val="004F329B"/>
    <w:rsid w:val="00500AA7"/>
    <w:rsid w:val="006444B9"/>
    <w:rsid w:val="006B0EED"/>
    <w:rsid w:val="007C4805"/>
    <w:rsid w:val="00981B4C"/>
    <w:rsid w:val="00BE2C57"/>
    <w:rsid w:val="00C23DB2"/>
    <w:rsid w:val="00C87301"/>
    <w:rsid w:val="00CD023E"/>
    <w:rsid w:val="00D03045"/>
    <w:rsid w:val="00D44AC7"/>
    <w:rsid w:val="00DB0A44"/>
    <w:rsid w:val="00E067E9"/>
    <w:rsid w:val="00F0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81F3"/>
  <w15:docId w15:val="{4066896A-A341-4CB2-AC50-2C527BF7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5C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noProof/>
      <w:kern w:val="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2D75C8"/>
    <w:pPr>
      <w:keepNext/>
      <w:widowControl w:val="0"/>
      <w:spacing w:before="240" w:after="120"/>
      <w:jc w:val="left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2D75C8"/>
    <w:rPr>
      <w:rFonts w:ascii="Times New Roman" w:eastAsiaTheme="minorEastAsia" w:hAnsi="Times New Roman" w:cs="Times New Roman"/>
      <w:b/>
      <w:bCs/>
      <w:noProof/>
      <w:kern w:val="0"/>
      <w:sz w:val="32"/>
      <w:szCs w:val="32"/>
      <w:lang w:eastAsia="cs-CZ"/>
    </w:rPr>
  </w:style>
  <w:style w:type="paragraph" w:customStyle="1" w:styleId="centerpar">
    <w:name w:val="centerpar"/>
    <w:basedOn w:val="Normln"/>
    <w:uiPriority w:val="99"/>
    <w:rsid w:val="002D75C8"/>
    <w:pPr>
      <w:keepLines/>
      <w:spacing w:before="120" w:after="120"/>
      <w:jc w:val="center"/>
    </w:pPr>
    <w:rPr>
      <w:sz w:val="24"/>
      <w:szCs w:val="24"/>
    </w:rPr>
  </w:style>
  <w:style w:type="paragraph" w:styleId="Seznam">
    <w:name w:val="List"/>
    <w:basedOn w:val="Normln"/>
    <w:uiPriority w:val="99"/>
    <w:rsid w:val="002D75C8"/>
    <w:pPr>
      <w:tabs>
        <w:tab w:val="left" w:pos="283"/>
      </w:tabs>
      <w:spacing w:after="120"/>
      <w:ind w:left="283" w:hanging="283"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D75C8"/>
    <w:pPr>
      <w:spacing w:after="0" w:line="240" w:lineRule="auto"/>
    </w:pPr>
    <w:rPr>
      <w:kern w:val="0"/>
    </w:rPr>
  </w:style>
  <w:style w:type="paragraph" w:styleId="Odstavecseseznamem">
    <w:name w:val="List Paragraph"/>
    <w:basedOn w:val="Normln"/>
    <w:uiPriority w:val="34"/>
    <w:qFormat/>
    <w:rsid w:val="002D75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2B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B89"/>
    <w:rPr>
      <w:rFonts w:ascii="Times New Roman" w:eastAsiaTheme="minorEastAsia" w:hAnsi="Times New Roman" w:cs="Times New Roman"/>
      <w:noProof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92B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2B89"/>
    <w:rPr>
      <w:rFonts w:ascii="Times New Roman" w:eastAsiaTheme="minorEastAsia" w:hAnsi="Times New Roman" w:cs="Times New Roman"/>
      <w:noProof/>
      <w:kern w:val="0"/>
      <w:lang w:eastAsia="cs-CZ"/>
    </w:rPr>
  </w:style>
  <w:style w:type="paragraph" w:styleId="Revize">
    <w:name w:val="Revision"/>
    <w:hidden/>
    <w:uiPriority w:val="99"/>
    <w:semiHidden/>
    <w:rsid w:val="006B0EED"/>
    <w:pPr>
      <w:spacing w:after="0" w:line="240" w:lineRule="auto"/>
    </w:pPr>
    <w:rPr>
      <w:rFonts w:ascii="Times New Roman" w:eastAsiaTheme="minorEastAsia" w:hAnsi="Times New Roman" w:cs="Times New Roman"/>
      <w:noProof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MV</cp:lastModifiedBy>
  <cp:revision>9</cp:revision>
  <dcterms:created xsi:type="dcterms:W3CDTF">2024-04-29T08:17:00Z</dcterms:created>
  <dcterms:modified xsi:type="dcterms:W3CDTF">2025-01-10T10:33:00Z</dcterms:modified>
</cp:coreProperties>
</file>